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86" w:rsidRDefault="00AF7086" w:rsidP="00AF7086">
      <w:pPr>
        <w:spacing w:after="0" w:line="240" w:lineRule="auto"/>
        <w:jc w:val="center"/>
        <w:outlineLvl w:val="3"/>
        <w:rPr>
          <w:b/>
          <w:bCs/>
        </w:rPr>
      </w:pPr>
    </w:p>
    <w:p w:rsidR="004A0ABC" w:rsidRPr="004A0ABC" w:rsidRDefault="004A0ABC" w:rsidP="004A0ABC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4A0ABC">
        <w:rPr>
          <w:b/>
          <w:bCs/>
          <w:sz w:val="28"/>
        </w:rPr>
        <w:t xml:space="preserve">Regulamin utrzymywania stron www </w:t>
      </w:r>
    </w:p>
    <w:p w:rsidR="00AF7086" w:rsidRDefault="004A0ABC" w:rsidP="004A0ABC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A0ABC">
        <w:rPr>
          <w:b/>
          <w:bCs/>
          <w:sz w:val="28"/>
        </w:rPr>
        <w:t xml:space="preserve">w </w:t>
      </w:r>
      <w:r w:rsidR="00CA558B">
        <w:rPr>
          <w:b/>
          <w:bCs/>
          <w:sz w:val="28"/>
        </w:rPr>
        <w:t xml:space="preserve">ramach strony głównej UP, w </w:t>
      </w:r>
      <w:r w:rsidRPr="004A0ABC">
        <w:rPr>
          <w:b/>
          <w:bCs/>
          <w:sz w:val="28"/>
        </w:rPr>
        <w:t>domenie up.lublin.pl</w:t>
      </w:r>
    </w:p>
    <w:p w:rsidR="00AF7086" w:rsidRDefault="00AF7086" w:rsidP="00AF7086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AF7086" w:rsidRPr="00AF7086" w:rsidRDefault="00AF7086" w:rsidP="00AF7086">
      <w:pPr>
        <w:pStyle w:val="Akapitzlist"/>
        <w:numPr>
          <w:ilvl w:val="0"/>
          <w:numId w:val="1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F70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Zasady ogólne</w:t>
      </w:r>
    </w:p>
    <w:p w:rsidR="00AF7086" w:rsidRPr="00C226D3" w:rsidRDefault="00AF7086" w:rsidP="00AF7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Regulamin stron www Uniwersytetu Przyrodniczego w Lublinie (w skrócie zwanego</w:t>
      </w:r>
      <w:bookmarkStart w:id="0" w:name="_GoBack"/>
      <w:bookmarkEnd w:id="0"/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 także „UP”), zwany dalej "regulaminem" określa zasady korzystania ze stron </w:t>
      </w:r>
      <w:r w:rsidRPr="00C226D3">
        <w:rPr>
          <w:rFonts w:eastAsia="Times New Roman" w:cstheme="minorHAnsi"/>
          <w:color w:val="000000"/>
          <w:szCs w:val="20"/>
          <w:lang w:eastAsia="pl-PL"/>
        </w:rPr>
        <w:t xml:space="preserve">internetowych, które powstają i są utrzymywane </w:t>
      </w:r>
      <w:r w:rsidR="00CA558B">
        <w:rPr>
          <w:rFonts w:eastAsia="Times New Roman" w:cstheme="minorHAnsi"/>
          <w:color w:val="000000"/>
          <w:szCs w:val="20"/>
          <w:lang w:eastAsia="pl-PL"/>
        </w:rPr>
        <w:t xml:space="preserve">w ramach strony głównej UP, </w:t>
      </w:r>
      <w:r w:rsidRPr="00C226D3">
        <w:rPr>
          <w:rFonts w:eastAsia="Times New Roman" w:cstheme="minorHAnsi"/>
          <w:color w:val="000000"/>
          <w:szCs w:val="20"/>
          <w:lang w:eastAsia="pl-PL"/>
        </w:rPr>
        <w:t>w domenie Uniwersytetu Przyrodniczego w Lublinie –  t.j.”</w:t>
      </w:r>
      <w:r w:rsidRPr="00C226D3">
        <w:rPr>
          <w:rFonts w:eastAsia="Times New Roman" w:cstheme="minorHAnsi"/>
          <w:i/>
          <w:color w:val="000000"/>
          <w:szCs w:val="20"/>
          <w:lang w:eastAsia="pl-PL"/>
        </w:rPr>
        <w:t>up.lublin.pl</w:t>
      </w:r>
      <w:r w:rsidRPr="00C226D3">
        <w:rPr>
          <w:rFonts w:eastAsia="Times New Roman" w:cstheme="minorHAnsi"/>
          <w:color w:val="000000"/>
          <w:szCs w:val="20"/>
          <w:lang w:eastAsia="pl-PL"/>
        </w:rPr>
        <w:t>”.</w:t>
      </w:r>
    </w:p>
    <w:p w:rsidR="00AF7086" w:rsidRPr="00C226D3" w:rsidRDefault="00AF7086" w:rsidP="00AF7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C226D3">
        <w:rPr>
          <w:rFonts w:eastAsia="Times New Roman" w:cstheme="minorHAnsi"/>
          <w:color w:val="000000"/>
          <w:szCs w:val="20"/>
          <w:lang w:eastAsia="pl-PL"/>
        </w:rPr>
        <w:t xml:space="preserve">Strony internetowe Uniwersytetu Przyrodniczego w Lublinie powstające w </w:t>
      </w:r>
      <w:r w:rsidR="00CA558B">
        <w:rPr>
          <w:rFonts w:eastAsia="Times New Roman" w:cstheme="minorHAnsi"/>
          <w:color w:val="000000"/>
          <w:szCs w:val="20"/>
          <w:lang w:eastAsia="pl-PL"/>
        </w:rPr>
        <w:t xml:space="preserve">ramach strony głównej UP, w </w:t>
      </w:r>
      <w:r w:rsidRPr="00C226D3">
        <w:rPr>
          <w:rFonts w:eastAsia="Times New Roman" w:cstheme="minorHAnsi"/>
          <w:color w:val="000000"/>
          <w:szCs w:val="20"/>
          <w:lang w:eastAsia="pl-PL"/>
        </w:rPr>
        <w:t>domenie „</w:t>
      </w:r>
      <w:hyperlink r:id="rId8" w:history="1">
        <w:r w:rsidRPr="00C226D3">
          <w:rPr>
            <w:rFonts w:eastAsia="Times New Roman" w:cstheme="minorHAnsi"/>
            <w:i/>
            <w:color w:val="000000"/>
            <w:szCs w:val="20"/>
            <w:lang w:eastAsia="pl-PL"/>
          </w:rPr>
          <w:t>up.lublin.pl</w:t>
        </w:r>
      </w:hyperlink>
      <w:r w:rsidRPr="00C226D3">
        <w:rPr>
          <w:rFonts w:eastAsia="Times New Roman" w:cstheme="minorHAnsi"/>
          <w:color w:val="000000"/>
          <w:szCs w:val="20"/>
          <w:lang w:eastAsia="pl-PL"/>
        </w:rPr>
        <w:t>”, zwane dalej "stronami www</w:t>
      </w:r>
      <w:r w:rsidR="00CA558B" w:rsidRPr="00C226D3" w:rsidDel="00CA558B">
        <w:rPr>
          <w:rFonts w:eastAsia="Times New Roman" w:cstheme="minorHAnsi"/>
          <w:color w:val="000000"/>
          <w:szCs w:val="20"/>
          <w:lang w:eastAsia="pl-PL"/>
        </w:rPr>
        <w:t xml:space="preserve"> </w:t>
      </w:r>
      <w:r w:rsidRPr="00C226D3">
        <w:rPr>
          <w:rFonts w:eastAsia="Times New Roman" w:cstheme="minorHAnsi"/>
          <w:color w:val="000000"/>
          <w:szCs w:val="20"/>
          <w:lang w:eastAsia="pl-PL"/>
        </w:rPr>
        <w:t>" podlegają zarządzaniu, ewidencjonowaniu i kontroli przez Uczelniane Centrum Informacyjne, dalej w zwane w „UCI”.</w:t>
      </w:r>
    </w:p>
    <w:p w:rsidR="00AF7086" w:rsidRPr="004A0ABC" w:rsidRDefault="00AF7086" w:rsidP="00AF7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Użytkownikami stron www mogą być jednostki organizacyjne jak też pracownicy UP, podlegający Władzom Rektorskim Uniwersytetu Przyrodniczego w Lublinie na podstawie Statutu UP. Uprawnienia do korzystania ze stron www/serwerów mogą również wynikać z decyzji Władz Uniwersytetu Przyrodniczego w Lublinie. </w:t>
      </w:r>
    </w:p>
    <w:p w:rsidR="00AF7086" w:rsidRDefault="00AF7086" w:rsidP="00AF7086">
      <w:pPr>
        <w:pStyle w:val="Akapitzlist"/>
        <w:numPr>
          <w:ilvl w:val="0"/>
          <w:numId w:val="1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F70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Korzystanie ze stron www/serwerów</w:t>
      </w:r>
    </w:p>
    <w:p w:rsidR="00AF7086" w:rsidRPr="004A0ABC" w:rsidRDefault="00AF7086" w:rsidP="00AF708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Użytkownicy www zobowiązani są do przestrzegania przepisów obowiązującego prawa jak też niniejszego</w:t>
      </w:r>
      <w:r w:rsidR="00D4669F">
        <w:rPr>
          <w:rFonts w:eastAsia="Times New Roman" w:cstheme="minorHAnsi"/>
          <w:color w:val="000000"/>
          <w:szCs w:val="20"/>
          <w:lang w:eastAsia="pl-PL"/>
        </w:rPr>
        <w:t xml:space="preserve"> regulaminu</w:t>
      </w: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 UCI.</w:t>
      </w:r>
    </w:p>
    <w:p w:rsidR="00AF7086" w:rsidRPr="004A0ABC" w:rsidRDefault="00AF7086" w:rsidP="00AF708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Zabrania się przechowywania informacji zawierających treści sprzeczne z prawem polskim i międzynarodowym oraz zawierających treści rasistowskie, faszystowskie, propagujące przemoc, wzywające do nienawiści na tle religijnym, rasowym, wyznaniowym, a także treści uznane powszechnie za naganne moralnie.</w:t>
      </w:r>
    </w:p>
    <w:p w:rsidR="00AF7086" w:rsidRPr="004A0ABC" w:rsidRDefault="00AF7086" w:rsidP="00AF708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Składowanie na stronie plików wykorzystywanych przez inne serwisy i strony www w celach innych niż związanych z charakterem Uczelni (</w:t>
      </w:r>
      <w:r w:rsidRPr="004A0ABC">
        <w:rPr>
          <w:rFonts w:eastAsia="Times New Roman" w:cstheme="minorHAnsi"/>
          <w:i/>
          <w:color w:val="000000"/>
          <w:szCs w:val="20"/>
          <w:lang w:eastAsia="pl-PL"/>
        </w:rPr>
        <w:t>hotlinkowanie</w:t>
      </w:r>
      <w:r w:rsidRPr="004A0ABC">
        <w:rPr>
          <w:rFonts w:eastAsia="Times New Roman" w:cstheme="minorHAnsi"/>
          <w:color w:val="000000"/>
          <w:szCs w:val="20"/>
          <w:lang w:eastAsia="pl-PL"/>
        </w:rPr>
        <w:t>) jest zabronione.</w:t>
      </w:r>
    </w:p>
    <w:p w:rsidR="00AF7086" w:rsidRPr="004A0ABC" w:rsidRDefault="00AF7086" w:rsidP="00AF708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Warunkiem założenia konta www jest posiadanie konta e-mail w domenie</w:t>
      </w:r>
      <w:r w:rsidR="00CA558B">
        <w:rPr>
          <w:rFonts w:eastAsia="Times New Roman" w:cstheme="minorHAnsi"/>
          <w:color w:val="000000"/>
          <w:szCs w:val="20"/>
          <w:lang w:eastAsia="pl-PL"/>
        </w:rPr>
        <w:t xml:space="preserve"> up.lublin.pl</w:t>
      </w:r>
      <w:r w:rsidRPr="004A0ABC">
        <w:rPr>
          <w:rFonts w:eastAsia="Times New Roman" w:cstheme="minorHAnsi"/>
          <w:color w:val="000000"/>
          <w:szCs w:val="20"/>
          <w:lang w:eastAsia="pl-PL"/>
        </w:rPr>
        <w:t>. Wszelka korespondencja informacyjna pomiędzy użytkownikiem, a</w:t>
      </w:r>
      <w:r w:rsidR="004A0ABC">
        <w:rPr>
          <w:rFonts w:eastAsia="Times New Roman" w:cstheme="minorHAnsi"/>
          <w:color w:val="000000"/>
          <w:szCs w:val="20"/>
          <w:lang w:eastAsia="pl-PL"/>
        </w:rPr>
        <w:t> </w:t>
      </w:r>
      <w:r w:rsidRPr="004A0ABC">
        <w:rPr>
          <w:rFonts w:eastAsia="Times New Roman" w:cstheme="minorHAnsi"/>
          <w:color w:val="000000"/>
          <w:szCs w:val="20"/>
          <w:lang w:eastAsia="pl-PL"/>
        </w:rPr>
        <w:t>administratorem serwera www odbywać się będzie przy pomocą tego adresu e-mail.</w:t>
      </w:r>
    </w:p>
    <w:p w:rsidR="00AF7086" w:rsidRPr="00AF7086" w:rsidRDefault="00AF7086" w:rsidP="00AF7086">
      <w:pPr>
        <w:pStyle w:val="Akapitzlist"/>
        <w:numPr>
          <w:ilvl w:val="0"/>
          <w:numId w:val="1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Nadzór i odpowiedzialność</w:t>
      </w:r>
    </w:p>
    <w:p w:rsidR="00AF7086" w:rsidRPr="004A0ABC" w:rsidRDefault="00AF7086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Zamieszczanie na stronach www Uniwersytetu Przyrodniczego w Lublinie informacji niezwiązanych ze statutową działalnością Uniwersytetu Przyrodniczego w Lublinie, w szczególności informacji o charakterze handlowym, promocyjnym lub reklamowym wymaga uzyskania uprzedniej zgody UCI. </w:t>
      </w:r>
    </w:p>
    <w:p w:rsidR="00AF7086" w:rsidRPr="004A0ABC" w:rsidRDefault="00AF7086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W przypadku organizowania przez jednostki organizacyjne Uniwersytetu Przyrodniczego w Lublinie na stronach www otwartych dyskusji (np. </w:t>
      </w:r>
      <w:r w:rsidRPr="00B80BE2">
        <w:rPr>
          <w:rFonts w:eastAsia="Times New Roman" w:cstheme="minorHAnsi"/>
          <w:i/>
          <w:color w:val="000000"/>
          <w:szCs w:val="20"/>
          <w:lang w:eastAsia="pl-PL"/>
        </w:rPr>
        <w:t>chat rooms</w:t>
      </w: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, </w:t>
      </w:r>
      <w:r w:rsidRPr="00B80BE2">
        <w:rPr>
          <w:rFonts w:eastAsia="Times New Roman" w:cstheme="minorHAnsi"/>
          <w:i/>
          <w:color w:val="000000"/>
          <w:szCs w:val="20"/>
          <w:lang w:eastAsia="pl-PL"/>
        </w:rPr>
        <w:t>news groups</w:t>
      </w:r>
      <w:r w:rsidR="00862891">
        <w:rPr>
          <w:rFonts w:eastAsia="Times New Roman" w:cstheme="minorHAnsi"/>
          <w:i/>
          <w:color w:val="000000"/>
          <w:szCs w:val="20"/>
          <w:lang w:eastAsia="pl-PL"/>
        </w:rPr>
        <w:t>, forum</w:t>
      </w: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) wymagane jest wskazanie moderatora poprzez pisemne powiadomienie UCI. </w:t>
      </w:r>
    </w:p>
    <w:p w:rsidR="00AF7086" w:rsidRPr="004A0ABC" w:rsidRDefault="00AF7086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UCI uprawnione jest do wykonywania prewencyjnej kontroli i zablokowania treści stron www w następujących przypadkach:</w:t>
      </w:r>
    </w:p>
    <w:p w:rsidR="00AF7086" w:rsidRPr="004A0ABC" w:rsidRDefault="00AF7086" w:rsidP="00AF708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A0ABC">
        <w:rPr>
          <w:rFonts w:eastAsia="Times New Roman" w:cstheme="minorHAnsi"/>
          <w:i/>
          <w:color w:val="000000"/>
          <w:szCs w:val="20"/>
          <w:lang w:eastAsia="pl-PL"/>
        </w:rPr>
        <w:t xml:space="preserve">w ciągu 60 dni od daty założenia konta nie pojawił się żaden </w:t>
      </w:r>
      <w:r w:rsidR="00CA558B">
        <w:rPr>
          <w:rFonts w:eastAsia="Times New Roman" w:cstheme="minorHAnsi"/>
          <w:i/>
          <w:color w:val="000000"/>
          <w:szCs w:val="20"/>
          <w:lang w:eastAsia="pl-PL"/>
        </w:rPr>
        <w:t xml:space="preserve">   wpis</w:t>
      </w:r>
    </w:p>
    <w:p w:rsidR="00AF7086" w:rsidRPr="004A0ABC" w:rsidRDefault="00AF7086" w:rsidP="00AF708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A0ABC">
        <w:rPr>
          <w:rFonts w:eastAsia="Times New Roman" w:cstheme="minorHAnsi"/>
          <w:i/>
          <w:color w:val="000000"/>
          <w:szCs w:val="20"/>
          <w:lang w:eastAsia="pl-PL"/>
        </w:rPr>
        <w:t>konta, na którym przez okres 60 dni od czasu założenia konta nie odnotowano żadnej akcji ze strony użytkownika (logowanie  do panelu administracyjnego).</w:t>
      </w:r>
    </w:p>
    <w:p w:rsidR="00AF7086" w:rsidRPr="004A0ABC" w:rsidRDefault="00AF7086" w:rsidP="00AF708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A0ABC">
        <w:rPr>
          <w:rFonts w:eastAsia="Times New Roman" w:cstheme="minorHAnsi"/>
          <w:i/>
          <w:color w:val="000000"/>
          <w:szCs w:val="20"/>
          <w:lang w:eastAsia="pl-PL"/>
        </w:rPr>
        <w:t xml:space="preserve">w przypadku użytkowania </w:t>
      </w:r>
      <w:r w:rsidR="00CA558B">
        <w:rPr>
          <w:rFonts w:eastAsia="Times New Roman" w:cstheme="minorHAnsi"/>
          <w:i/>
          <w:color w:val="000000"/>
          <w:szCs w:val="20"/>
          <w:lang w:eastAsia="pl-PL"/>
        </w:rPr>
        <w:t xml:space="preserve">konta </w:t>
      </w:r>
      <w:r w:rsidRPr="004A0ABC">
        <w:rPr>
          <w:rFonts w:eastAsia="Times New Roman" w:cstheme="minorHAnsi"/>
          <w:i/>
          <w:color w:val="000000"/>
          <w:szCs w:val="20"/>
          <w:lang w:eastAsia="pl-PL"/>
        </w:rPr>
        <w:t>www niezgodnego z niniejszym regulaminem</w:t>
      </w:r>
    </w:p>
    <w:p w:rsidR="00AF7086" w:rsidRPr="004A0ABC" w:rsidRDefault="00AF7086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Osoba odpowiedzialna za umieszczoną stronę na serwerze Uczelnianym zobowiązana jest do aktualizacji danych kontaktowych, które może edytować po zalogowaniu się do panelu administracyjnym strony.</w:t>
      </w:r>
    </w:p>
    <w:p w:rsidR="00AF7086" w:rsidRPr="004A0ABC" w:rsidRDefault="00B80BE2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lastRenderedPageBreak/>
        <w:t>Stosowne W</w:t>
      </w:r>
      <w:r w:rsidR="00AF7086" w:rsidRPr="004A0ABC">
        <w:rPr>
          <w:rFonts w:eastAsia="Times New Roman" w:cstheme="minorHAnsi"/>
          <w:color w:val="000000"/>
          <w:szCs w:val="20"/>
          <w:lang w:eastAsia="pl-PL"/>
        </w:rPr>
        <w:t>ładze Uniwersytetu Przyrodniczego w stosunku do osób nieprzestrzegających niniejszego regulaminu mogą stosować zasady odpowiedzialności dyscyplinarnej niezależnie od dochodzenia odpowiedzialności na drodze sądowej.</w:t>
      </w:r>
    </w:p>
    <w:p w:rsidR="00AF7086" w:rsidRPr="004A0ABC" w:rsidRDefault="00AF7086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Uczelniane Centrum Informacyjne Uniwersytetu Przyrodniczego w Lublinie zastrzega sobie prawo do odłączenia/zablokowania stron www, które naruszają w/w zasady</w:t>
      </w:r>
      <w:r w:rsidR="004A0ABC" w:rsidRPr="004A0ABC">
        <w:rPr>
          <w:rFonts w:eastAsia="Times New Roman" w:cstheme="minorHAnsi"/>
          <w:color w:val="000000"/>
          <w:szCs w:val="20"/>
          <w:lang w:eastAsia="pl-PL"/>
        </w:rPr>
        <w:t xml:space="preserve"> bez uprzedniego powiadomienia osoby odpowiedzialnej za prowadzenie strony www.</w:t>
      </w:r>
    </w:p>
    <w:p w:rsid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3F7882" w:rsidRP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 w:rsidRPr="003F7882">
        <w:rPr>
          <w:rFonts w:eastAsia="Times New Roman" w:cstheme="minorHAnsi"/>
          <w:b/>
          <w:bCs/>
          <w:i/>
          <w:kern w:val="36"/>
          <w:szCs w:val="48"/>
          <w:lang w:eastAsia="pl-PL"/>
        </w:rPr>
        <w:t xml:space="preserve">Przeczytałem regulamin i </w:t>
      </w: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akceptuję warunki w nim zawarte</w:t>
      </w:r>
    </w:p>
    <w:p w:rsid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</w:t>
      </w:r>
      <w:r w:rsidR="00DA3130"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</w:t>
      </w: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.</w:t>
      </w:r>
    </w:p>
    <w:p w:rsidR="00AF7086" w:rsidRP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</w:pP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</w:t>
      </w:r>
      <w:r w:rsidR="00DA3130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</w:t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</w:t>
      </w:r>
      <w:r w:rsidR="00344E6D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</w:r>
      <w:r w:rsidRPr="00344E6D">
        <w:rPr>
          <w:rFonts w:eastAsia="Times New Roman" w:cstheme="minorHAnsi"/>
          <w:bCs/>
          <w:i/>
          <w:kern w:val="36"/>
          <w:sz w:val="24"/>
          <w:szCs w:val="48"/>
          <w:lang w:eastAsia="pl-PL"/>
        </w:rPr>
        <w:t>da</w:t>
      </w:r>
      <w:r w:rsidR="00344E6D" w:rsidRPr="00344E6D">
        <w:rPr>
          <w:rFonts w:eastAsia="Times New Roman" w:cstheme="minorHAnsi"/>
          <w:bCs/>
          <w:i/>
          <w:kern w:val="36"/>
          <w:sz w:val="24"/>
          <w:szCs w:val="48"/>
          <w:lang w:eastAsia="pl-PL"/>
        </w:rPr>
        <w:t>ta i podpis</w:t>
      </w:r>
    </w:p>
    <w:p w:rsidR="004A0ABC" w:rsidRDefault="00AF7086" w:rsidP="004A0ABC">
      <w:pPr>
        <w:tabs>
          <w:tab w:val="left" w:pos="975"/>
        </w:tabs>
        <w:rPr>
          <w:rFonts w:ascii="Arial" w:hAnsi="Arial" w:cs="Arial"/>
          <w:sz w:val="20"/>
          <w:szCs w:val="20"/>
        </w:rPr>
        <w:sectPr w:rsidR="004A0ABC" w:rsidSect="003A26A1">
          <w:headerReference w:type="default" r:id="rId9"/>
          <w:footerReference w:type="default" r:id="rId10"/>
          <w:pgSz w:w="11906" w:h="16838" w:code="9"/>
          <w:pgMar w:top="1134" w:right="1134" w:bottom="1134" w:left="1134" w:header="907" w:footer="907" w:gutter="0"/>
          <w:cols w:space="708"/>
          <w:docGrid w:linePitch="360"/>
        </w:sectPr>
      </w:pPr>
      <w:r w:rsidRPr="005563EB">
        <w:rPr>
          <w:rFonts w:ascii="Arial" w:hAnsi="Arial" w:cs="Arial"/>
          <w:sz w:val="20"/>
          <w:szCs w:val="20"/>
        </w:rPr>
        <w:tab/>
      </w:r>
    </w:p>
    <w:p w:rsidR="004A0ABC" w:rsidRDefault="004A0ABC" w:rsidP="004A0ABC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4A0ABC" w:rsidRPr="004A0ABC" w:rsidRDefault="004A0ABC" w:rsidP="004A0ABC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4A0ABC">
        <w:rPr>
          <w:b/>
          <w:bCs/>
          <w:sz w:val="28"/>
        </w:rPr>
        <w:t>Szczegółowe dane dotyczące strony WWW</w:t>
      </w:r>
    </w:p>
    <w:p w:rsidR="004A0ABC" w:rsidRPr="004A0ABC" w:rsidRDefault="004A0ABC" w:rsidP="004A0ABC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4A0ABC" w:rsidRPr="005563EB" w:rsidRDefault="004A0ABC" w:rsidP="004A0ABC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A0ABC" w:rsidRPr="004A0ABC" w:rsidRDefault="004A0ABC" w:rsidP="004A0AB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 w:val="24"/>
          <w:szCs w:val="20"/>
          <w:lang w:eastAsia="pl-PL"/>
        </w:rPr>
        <w:t xml:space="preserve">Proponowana nazwa domenowa strony (np. </w:t>
      </w:r>
      <w:r w:rsidRPr="004A0ABC">
        <w:rPr>
          <w:rFonts w:eastAsia="Times New Roman" w:cstheme="minorHAnsi"/>
          <w:b/>
          <w:i/>
          <w:color w:val="000000"/>
          <w:sz w:val="24"/>
          <w:szCs w:val="20"/>
          <w:lang w:eastAsia="pl-PL"/>
        </w:rPr>
        <w:t>nazwa</w:t>
      </w:r>
      <w:r w:rsidRPr="004A0ABC">
        <w:rPr>
          <w:rFonts w:eastAsia="Times New Roman" w:cstheme="minorHAnsi"/>
          <w:color w:val="000000"/>
          <w:sz w:val="24"/>
          <w:szCs w:val="20"/>
          <w:lang w:eastAsia="pl-PL"/>
        </w:rPr>
        <w:t xml:space="preserve">.up.lublin.pl): </w:t>
      </w:r>
    </w:p>
    <w:p w:rsidR="004A0ABC" w:rsidRPr="004A0ABC" w:rsidRDefault="004A0ABC" w:rsidP="004A0ABC">
      <w:pPr>
        <w:spacing w:line="480" w:lineRule="auto"/>
        <w:ind w:left="644"/>
        <w:jc w:val="both"/>
        <w:rPr>
          <w:rFonts w:cstheme="minorHAnsi"/>
          <w:sz w:val="28"/>
          <w:szCs w:val="36"/>
        </w:rPr>
      </w:pPr>
      <w:r w:rsidRPr="004A0ABC">
        <w:rPr>
          <w:rFonts w:cstheme="minorHAnsi"/>
          <w:sz w:val="28"/>
          <w:szCs w:val="36"/>
        </w:rPr>
        <w:t>……………………............................</w:t>
      </w:r>
      <w:r>
        <w:rPr>
          <w:rFonts w:cstheme="minorHAnsi"/>
          <w:sz w:val="28"/>
          <w:szCs w:val="36"/>
        </w:rPr>
        <w:t>........................</w:t>
      </w:r>
      <w:r w:rsidRPr="004A0ABC">
        <w:rPr>
          <w:rFonts w:cstheme="minorHAnsi"/>
          <w:sz w:val="28"/>
          <w:szCs w:val="36"/>
        </w:rPr>
        <w:t xml:space="preserve">up.lublin.pl </w:t>
      </w:r>
    </w:p>
    <w:p w:rsidR="004A0ABC" w:rsidRPr="004A0ABC" w:rsidRDefault="004A0ABC" w:rsidP="004A0AB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 w:val="24"/>
          <w:szCs w:val="20"/>
          <w:lang w:eastAsia="pl-PL"/>
        </w:rPr>
        <w:t>Osoba opiekująca się stroną:</w:t>
      </w:r>
    </w:p>
    <w:p w:rsidR="004A0ABC" w:rsidRPr="005563EB" w:rsidRDefault="008F5DC4" w:rsidP="008F5DC4">
      <w:pPr>
        <w:numPr>
          <w:ilvl w:val="0"/>
          <w:numId w:val="2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Jednostka: ........................................................................................................................</w:t>
      </w:r>
    </w:p>
    <w:p w:rsidR="004A0ABC" w:rsidRPr="005563EB" w:rsidRDefault="008F5DC4" w:rsidP="008F5DC4">
      <w:pPr>
        <w:numPr>
          <w:ilvl w:val="0"/>
          <w:numId w:val="23"/>
        </w:numPr>
        <w:tabs>
          <w:tab w:val="left" w:pos="2694"/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Imię Nazwisko: ..................................................................................................................</w:t>
      </w:r>
    </w:p>
    <w:p w:rsidR="004A0ABC" w:rsidRPr="008F5DC4" w:rsidRDefault="004A0ABC" w:rsidP="008F5DC4">
      <w:pPr>
        <w:numPr>
          <w:ilvl w:val="0"/>
          <w:numId w:val="2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F5DC4">
        <w:rPr>
          <w:rFonts w:ascii="Arial" w:hAnsi="Arial" w:cs="Arial"/>
          <w:b/>
          <w:bCs/>
          <w:sz w:val="20"/>
          <w:szCs w:val="20"/>
        </w:rPr>
        <w:t>Telefo</w:t>
      </w:r>
      <w:r w:rsidR="008F5DC4" w:rsidRPr="008F5DC4">
        <w:rPr>
          <w:rFonts w:ascii="Arial" w:hAnsi="Arial" w:cs="Arial"/>
          <w:b/>
          <w:bCs/>
          <w:sz w:val="20"/>
          <w:szCs w:val="20"/>
        </w:rPr>
        <w:t>n</w:t>
      </w:r>
      <w:r w:rsidR="008F5DC4">
        <w:rPr>
          <w:rFonts w:ascii="Arial" w:hAnsi="Arial" w:cs="Arial"/>
          <w:b/>
          <w:bCs/>
          <w:sz w:val="20"/>
          <w:szCs w:val="20"/>
        </w:rPr>
        <w:t>: ..............................................................................................................................</w:t>
      </w:r>
    </w:p>
    <w:p w:rsidR="004A0ABC" w:rsidRPr="005563EB" w:rsidRDefault="004A0ABC" w:rsidP="008F5DC4">
      <w:pPr>
        <w:numPr>
          <w:ilvl w:val="0"/>
          <w:numId w:val="23"/>
        </w:numPr>
        <w:spacing w:after="0" w:line="60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F5DC4">
        <w:rPr>
          <w:rFonts w:ascii="Arial" w:hAnsi="Arial" w:cs="Arial"/>
          <w:b/>
          <w:bCs/>
          <w:sz w:val="20"/>
          <w:szCs w:val="20"/>
        </w:rPr>
        <w:t>Adres e-mail w</w:t>
      </w:r>
      <w:r w:rsidRPr="008F5DC4">
        <w:rPr>
          <w:rFonts w:ascii="Arial" w:hAnsi="Arial" w:cs="Arial"/>
          <w:b/>
          <w:bCs/>
          <w:sz w:val="20"/>
          <w:szCs w:val="20"/>
          <w:u w:val="single"/>
        </w:rPr>
        <w:t xml:space="preserve"> domenie up.lublin.pl:</w:t>
      </w:r>
      <w:r w:rsidR="008F5DC4">
        <w:rPr>
          <w:rFonts w:ascii="Arial" w:hAnsi="Arial" w:cs="Arial"/>
          <w:b/>
          <w:bCs/>
          <w:sz w:val="20"/>
          <w:szCs w:val="20"/>
        </w:rPr>
        <w:t xml:space="preserve"> ..............................................................................</w:t>
      </w:r>
      <w:r w:rsidRPr="008F5DC4">
        <w:rPr>
          <w:rFonts w:ascii="Arial" w:hAnsi="Arial" w:cs="Arial"/>
          <w:b/>
          <w:bCs/>
          <w:sz w:val="20"/>
          <w:szCs w:val="20"/>
        </w:rPr>
        <w:tab/>
      </w:r>
    </w:p>
    <w:p w:rsidR="008F5DC4" w:rsidRDefault="00FC02EA" w:rsidP="00740427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Zaakceptowany regulamin </w:t>
      </w:r>
      <w:r w:rsidR="005B230F">
        <w:rPr>
          <w:rFonts w:eastAsia="Times New Roman" w:cstheme="minorHAnsi"/>
          <w:color w:val="000000"/>
          <w:sz w:val="24"/>
          <w:szCs w:val="20"/>
          <w:lang w:eastAsia="pl-PL"/>
        </w:rPr>
        <w:t>oraz załącznik nr 1 w</w:t>
      </w:r>
      <w:r w:rsid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ypełniony czytelnym pismem, bez skreśleń należy dostarczyć do sekretariatu UCI, Agro II, pokój 315. </w:t>
      </w:r>
    </w:p>
    <w:p w:rsidR="008F5DC4" w:rsidRPr="008F5DC4" w:rsidRDefault="008F5DC4" w:rsidP="00740427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Dane konfiguracyjne zostaną przesłane automatycznie drogą mailową na wskazany powyżej w formularzu adres e-mail.</w:t>
      </w:r>
    </w:p>
    <w:p w:rsidR="004A0ABC" w:rsidRPr="008F5DC4" w:rsidRDefault="008F5DC4" w:rsidP="00740427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K</w:t>
      </w:r>
      <w:r w:rsidR="004A0ABC" w:rsidRPr="008F5DC4">
        <w:rPr>
          <w:rFonts w:eastAsia="Times New Roman" w:cstheme="minorHAnsi"/>
          <w:color w:val="000000"/>
          <w:sz w:val="24"/>
          <w:szCs w:val="20"/>
          <w:lang w:eastAsia="pl-PL"/>
        </w:rPr>
        <w:t>ontakt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z administratorem serwera www</w:t>
      </w:r>
      <w:r w:rsidR="004A0ABC"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odbywa się  na drodze mailowej</w:t>
      </w:r>
      <w:r w:rsidR="004A0ABC"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lub w formie pisemnej przez 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Sekretariat</w:t>
      </w:r>
      <w:r w:rsidR="004A0ABC"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UCI.</w:t>
      </w:r>
    </w:p>
    <w:p w:rsidR="004A0ABC" w:rsidRPr="008F5DC4" w:rsidRDefault="004A0ABC" w:rsidP="00740427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Czas realizacji (założenia konta www </w:t>
      </w:r>
      <w:r w:rsidR="00B07728">
        <w:rPr>
          <w:rFonts w:eastAsia="Times New Roman" w:cstheme="minorHAnsi"/>
          <w:color w:val="000000"/>
          <w:sz w:val="24"/>
          <w:szCs w:val="20"/>
          <w:lang w:eastAsia="pl-PL"/>
        </w:rPr>
        <w:t>w ramach strony głównej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up.lublin.pl) – 7 dni roboczych od mo</w:t>
      </w:r>
      <w:r w:rsidR="008F5DC4">
        <w:rPr>
          <w:rFonts w:eastAsia="Times New Roman" w:cstheme="minorHAnsi"/>
          <w:color w:val="000000"/>
          <w:sz w:val="24"/>
          <w:szCs w:val="20"/>
          <w:lang w:eastAsia="pl-PL"/>
        </w:rPr>
        <w:t>mentu wpływu wniosku do Sekretariatu UCI</w:t>
      </w:r>
      <w:r w:rsidR="00740427">
        <w:rPr>
          <w:rFonts w:eastAsia="Times New Roman" w:cstheme="minorHAnsi"/>
          <w:color w:val="000000"/>
          <w:sz w:val="24"/>
          <w:szCs w:val="20"/>
          <w:lang w:eastAsia="pl-PL"/>
        </w:rPr>
        <w:t>.</w:t>
      </w:r>
      <w:r w:rsidR="00B07728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W przypadku konieczności umieszczenia / przeniesienia dancyh z poprzedniej lokalizacji: czas ustalany indywidualnie w zależności od zakresu prac.</w:t>
      </w:r>
    </w:p>
    <w:p w:rsidR="004A0ABC" w:rsidRDefault="004A0ABC" w:rsidP="0074042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44E6D" w:rsidRDefault="00344E6D" w:rsidP="0074042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44E6D" w:rsidRPr="005563EB" w:rsidRDefault="00344E6D" w:rsidP="0074042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44E6D" w:rsidRDefault="00344E6D" w:rsidP="00344E6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:rsidR="00344E6D" w:rsidRPr="00344E6D" w:rsidRDefault="00344E6D" w:rsidP="00344E6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</w:pP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 xml:space="preserve">                  </w:t>
      </w: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ab/>
        <w:t>data i podpis</w:t>
      </w:r>
    </w:p>
    <w:p w:rsidR="00AF7086" w:rsidRDefault="00AF7086" w:rsidP="004A0ABC">
      <w:pPr>
        <w:tabs>
          <w:tab w:val="left" w:pos="975"/>
        </w:tabs>
      </w:pPr>
    </w:p>
    <w:sectPr w:rsidR="00AF7086" w:rsidSect="00F8607F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47" w:rsidRDefault="00F23647" w:rsidP="00AF7086">
      <w:pPr>
        <w:spacing w:after="0" w:line="240" w:lineRule="auto"/>
      </w:pPr>
      <w:r>
        <w:separator/>
      </w:r>
    </w:p>
  </w:endnote>
  <w:endnote w:type="continuationSeparator" w:id="0">
    <w:p w:rsidR="00F23647" w:rsidRDefault="00F23647" w:rsidP="00AF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1" w:rsidRPr="00823BA1" w:rsidRDefault="00823BA1" w:rsidP="00823BA1">
    <w:pPr>
      <w:pStyle w:val="Stopka"/>
      <w:pBdr>
        <w:top w:val="single" w:sz="4" w:space="1" w:color="auto"/>
      </w:pBdr>
      <w:jc w:val="right"/>
      <w:rPr>
        <w:i/>
        <w:sz w:val="16"/>
      </w:rPr>
    </w:pPr>
    <w:r w:rsidRPr="003A26A1">
      <w:rPr>
        <w:i/>
        <w:sz w:val="16"/>
      </w:rPr>
      <w:t>Wersja</w:t>
    </w:r>
    <w:r w:rsidR="00B07728">
      <w:rPr>
        <w:i/>
        <w:sz w:val="16"/>
      </w:rPr>
      <w:t xml:space="preserve"> </w:t>
    </w:r>
    <w:r w:rsidR="00B07728">
      <w:rPr>
        <w:i/>
        <w:sz w:val="16"/>
      </w:rPr>
      <w:fldChar w:fldCharType="begin"/>
    </w:r>
    <w:r w:rsidR="00B07728">
      <w:rPr>
        <w:i/>
        <w:sz w:val="16"/>
      </w:rPr>
      <w:instrText xml:space="preserve"> TIME \@ "yyyy-MM-dd" </w:instrText>
    </w:r>
    <w:r w:rsidR="00B07728">
      <w:rPr>
        <w:i/>
        <w:sz w:val="16"/>
      </w:rPr>
      <w:fldChar w:fldCharType="separate"/>
    </w:r>
    <w:r w:rsidR="00306B17">
      <w:rPr>
        <w:i/>
        <w:noProof/>
        <w:sz w:val="16"/>
      </w:rPr>
      <w:t>2015-05-13</w:t>
    </w:r>
    <w:r w:rsidR="00B07728">
      <w:rPr>
        <w:i/>
        <w:sz w:val="16"/>
      </w:rPr>
      <w:fldChar w:fldCharType="end"/>
    </w:r>
    <w:r w:rsidR="00B07728">
      <w:rPr>
        <w:i/>
        <w:sz w:val="16"/>
      </w:rPr>
      <w:t xml:space="preserve"> </w:t>
    </w:r>
    <w:r w:rsidRPr="003A26A1">
      <w:rPr>
        <w:i/>
        <w:sz w:val="16"/>
      </w:rPr>
      <w:t xml:space="preserve"> </w:t>
    </w:r>
    <w:r w:rsidR="00B07728">
      <w:rPr>
        <w:i/>
        <w:sz w:val="16"/>
      </w:rPr>
      <w:t xml:space="preserve"> </w:t>
    </w:r>
    <w:r>
      <w:rPr>
        <w:i/>
        <w:sz w:val="16"/>
      </w:rPr>
      <w:t xml:space="preserve"> str. 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 w:rsidR="00306B17"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/</w:t>
    </w:r>
    <w:r w:rsidR="00F23647">
      <w:fldChar w:fldCharType="begin"/>
    </w:r>
    <w:r w:rsidR="00F23647">
      <w:instrText xml:space="preserve"> NUMPAGES   \* MERGEFORMAT </w:instrText>
    </w:r>
    <w:r w:rsidR="00F23647">
      <w:fldChar w:fldCharType="separate"/>
    </w:r>
    <w:r w:rsidR="00306B17" w:rsidRPr="00306B17">
      <w:rPr>
        <w:i/>
        <w:noProof/>
        <w:sz w:val="16"/>
      </w:rPr>
      <w:t>3</w:t>
    </w:r>
    <w:r w:rsidR="00F23647">
      <w:rPr>
        <w:i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29" w:rsidRDefault="00E93791" w:rsidP="00CF09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8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B29" w:rsidRDefault="00F23647" w:rsidP="006F277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A1" w:rsidRPr="003A26A1" w:rsidRDefault="00823BA1" w:rsidP="00823BA1">
    <w:pPr>
      <w:pStyle w:val="Stopka"/>
      <w:pBdr>
        <w:top w:val="single" w:sz="4" w:space="1" w:color="auto"/>
      </w:pBdr>
      <w:jc w:val="right"/>
      <w:rPr>
        <w:i/>
        <w:sz w:val="16"/>
      </w:rPr>
    </w:pPr>
    <w:r w:rsidRPr="003A26A1">
      <w:rPr>
        <w:i/>
        <w:sz w:val="16"/>
      </w:rPr>
      <w:t xml:space="preserve">Wersja </w:t>
    </w:r>
    <w:r w:rsidR="00B07728">
      <w:rPr>
        <w:i/>
        <w:sz w:val="16"/>
      </w:rPr>
      <w:t xml:space="preserve"> </w:t>
    </w:r>
    <w:r w:rsidR="00B07728">
      <w:rPr>
        <w:i/>
        <w:sz w:val="16"/>
      </w:rPr>
      <w:fldChar w:fldCharType="begin"/>
    </w:r>
    <w:r w:rsidR="00B07728">
      <w:rPr>
        <w:i/>
        <w:sz w:val="16"/>
      </w:rPr>
      <w:instrText xml:space="preserve"> TIME \@ "yyyy-MM-dd" </w:instrText>
    </w:r>
    <w:r w:rsidR="00B07728">
      <w:rPr>
        <w:i/>
        <w:sz w:val="16"/>
      </w:rPr>
      <w:fldChar w:fldCharType="separate"/>
    </w:r>
    <w:r w:rsidR="00306B17">
      <w:rPr>
        <w:i/>
        <w:noProof/>
        <w:sz w:val="16"/>
      </w:rPr>
      <w:t>2015-05-13</w:t>
    </w:r>
    <w:r w:rsidR="00B07728">
      <w:rPr>
        <w:i/>
        <w:sz w:val="16"/>
      </w:rPr>
      <w:fldChar w:fldCharType="end"/>
    </w:r>
    <w:r w:rsidR="00B07728">
      <w:rPr>
        <w:i/>
        <w:sz w:val="16"/>
      </w:rPr>
      <w:t xml:space="preserve">  </w:t>
    </w:r>
    <w:r>
      <w:rPr>
        <w:i/>
        <w:sz w:val="16"/>
      </w:rPr>
      <w:t xml:space="preserve">str. 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 w:rsidR="00306B17">
      <w:rPr>
        <w:i/>
        <w:noProof/>
        <w:sz w:val="16"/>
      </w:rPr>
      <w:t>3</w:t>
    </w:r>
    <w:r>
      <w:rPr>
        <w:i/>
        <w:sz w:val="16"/>
      </w:rPr>
      <w:fldChar w:fldCharType="end"/>
    </w:r>
    <w:r>
      <w:rPr>
        <w:i/>
        <w:sz w:val="16"/>
      </w:rPr>
      <w:t>/</w:t>
    </w:r>
    <w:r w:rsidR="00F23647">
      <w:fldChar w:fldCharType="begin"/>
    </w:r>
    <w:r w:rsidR="00F23647">
      <w:instrText xml:space="preserve"> NUMPAGES   \* MERGEFORMAT </w:instrText>
    </w:r>
    <w:r w:rsidR="00F23647">
      <w:fldChar w:fldCharType="separate"/>
    </w:r>
    <w:r w:rsidR="00306B17" w:rsidRPr="00306B17">
      <w:rPr>
        <w:i/>
        <w:noProof/>
        <w:sz w:val="16"/>
      </w:rPr>
      <w:t>3</w:t>
    </w:r>
    <w:r w:rsidR="00F23647">
      <w:rPr>
        <w:i/>
        <w:noProof/>
        <w:sz w:val="16"/>
      </w:rPr>
      <w:fldChar w:fldCharType="end"/>
    </w:r>
  </w:p>
  <w:p w:rsidR="00C13B29" w:rsidRPr="003D2698" w:rsidRDefault="00F23647" w:rsidP="00823BA1">
    <w:pPr>
      <w:pStyle w:val="Stopka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47" w:rsidRDefault="00F23647" w:rsidP="00AF7086">
      <w:pPr>
        <w:spacing w:after="0" w:line="240" w:lineRule="auto"/>
      </w:pPr>
      <w:r>
        <w:separator/>
      </w:r>
    </w:p>
  </w:footnote>
  <w:footnote w:type="continuationSeparator" w:id="0">
    <w:p w:rsidR="00F23647" w:rsidRDefault="00F23647" w:rsidP="00AF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1" w:rsidRPr="00AF7086" w:rsidRDefault="00AF7086" w:rsidP="00AF7086">
    <w:pPr>
      <w:pStyle w:val="Nagwek"/>
      <w:pBdr>
        <w:bottom w:val="single" w:sz="4" w:space="1" w:color="auto"/>
      </w:pBdr>
      <w:jc w:val="right"/>
    </w:pPr>
    <w:r w:rsidRPr="00AF7086">
      <w:rPr>
        <w:b/>
        <w:i/>
        <w:sz w:val="18"/>
      </w:rPr>
      <w:t>Regulamin utrzymywania stron www</w:t>
    </w:r>
    <w:r>
      <w:rPr>
        <w:b/>
        <w:i/>
        <w:sz w:val="18"/>
      </w:rPr>
      <w:t xml:space="preserve"> w </w:t>
    </w:r>
    <w:r w:rsidR="00E57387">
      <w:rPr>
        <w:b/>
        <w:i/>
        <w:sz w:val="18"/>
      </w:rPr>
      <w:t xml:space="preserve">ramach strony głównej UP, w </w:t>
    </w:r>
    <w:r>
      <w:rPr>
        <w:b/>
        <w:i/>
        <w:sz w:val="18"/>
      </w:rPr>
      <w:t>domenie „up.lublin.pl”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BC" w:rsidRPr="00AF7086" w:rsidRDefault="008F5DC4" w:rsidP="00AF7086">
    <w:pPr>
      <w:pStyle w:val="Nagwek"/>
      <w:pBdr>
        <w:bottom w:val="single" w:sz="4" w:space="1" w:color="auto"/>
      </w:pBdr>
      <w:jc w:val="right"/>
    </w:pPr>
    <w:r>
      <w:rPr>
        <w:b/>
        <w:i/>
        <w:sz w:val="18"/>
      </w:rPr>
      <w:t>Załącznik</w:t>
    </w:r>
    <w:r w:rsidR="004A0ABC">
      <w:rPr>
        <w:b/>
        <w:i/>
        <w:sz w:val="18"/>
      </w:rPr>
      <w:t xml:space="preserve"> nr 1 do </w:t>
    </w:r>
    <w:r w:rsidR="004A0ABC" w:rsidRPr="00AF7086">
      <w:rPr>
        <w:b/>
        <w:i/>
        <w:sz w:val="18"/>
      </w:rPr>
      <w:t>Regulamin</w:t>
    </w:r>
    <w:r w:rsidR="004A0ABC">
      <w:rPr>
        <w:b/>
        <w:i/>
        <w:sz w:val="18"/>
      </w:rPr>
      <w:t>u</w:t>
    </w:r>
    <w:r w:rsidR="004A0ABC" w:rsidRPr="00AF7086">
      <w:rPr>
        <w:b/>
        <w:i/>
        <w:sz w:val="18"/>
      </w:rPr>
      <w:t xml:space="preserve"> utrzymywania stron www/serwerów</w:t>
    </w:r>
    <w:r w:rsidR="004A0ABC">
      <w:rPr>
        <w:b/>
        <w:i/>
        <w:sz w:val="18"/>
      </w:rPr>
      <w:t xml:space="preserve"> w domenie „up.lublin.pl”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76"/>
    <w:multiLevelType w:val="hybridMultilevel"/>
    <w:tmpl w:val="F9C231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3FE2"/>
    <w:multiLevelType w:val="multilevel"/>
    <w:tmpl w:val="1B8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62E6B"/>
    <w:multiLevelType w:val="multilevel"/>
    <w:tmpl w:val="E192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72FED"/>
    <w:multiLevelType w:val="multilevel"/>
    <w:tmpl w:val="CA0E06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EC14724"/>
    <w:multiLevelType w:val="multilevel"/>
    <w:tmpl w:val="D31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11FAC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D56EA"/>
    <w:multiLevelType w:val="hybridMultilevel"/>
    <w:tmpl w:val="130ACD3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58E2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F4E5A"/>
    <w:multiLevelType w:val="multilevel"/>
    <w:tmpl w:val="2CAE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64751"/>
    <w:multiLevelType w:val="multilevel"/>
    <w:tmpl w:val="53B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92ABE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87D0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626DC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81993"/>
    <w:multiLevelType w:val="hybridMultilevel"/>
    <w:tmpl w:val="C422E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3C7C31B4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E687D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701F0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97DCC"/>
    <w:multiLevelType w:val="multilevel"/>
    <w:tmpl w:val="7EF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7283C"/>
    <w:multiLevelType w:val="multilevel"/>
    <w:tmpl w:val="842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01526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A6988"/>
    <w:multiLevelType w:val="multilevel"/>
    <w:tmpl w:val="AFC6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A44FF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456E8"/>
    <w:multiLevelType w:val="hybridMultilevel"/>
    <w:tmpl w:val="B0762A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42804"/>
    <w:multiLevelType w:val="multilevel"/>
    <w:tmpl w:val="9FC6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20"/>
  </w:num>
  <w:num w:numId="5">
    <w:abstractNumId w:val="8"/>
  </w:num>
  <w:num w:numId="6">
    <w:abstractNumId w:val="17"/>
  </w:num>
  <w:num w:numId="7">
    <w:abstractNumId w:val="15"/>
  </w:num>
  <w:num w:numId="8">
    <w:abstractNumId w:val="23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6"/>
  </w:num>
  <w:num w:numId="16">
    <w:abstractNumId w:val="12"/>
  </w:num>
  <w:num w:numId="17">
    <w:abstractNumId w:val="3"/>
  </w:num>
  <w:num w:numId="18">
    <w:abstractNumId w:val="6"/>
  </w:num>
  <w:num w:numId="19">
    <w:abstractNumId w:val="22"/>
  </w:num>
  <w:num w:numId="20">
    <w:abstractNumId w:val="21"/>
  </w:num>
  <w:num w:numId="21">
    <w:abstractNumId w:val="14"/>
  </w:num>
  <w:num w:numId="22">
    <w:abstractNumId w:val="0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6"/>
    <w:rsid w:val="00115BDF"/>
    <w:rsid w:val="00130876"/>
    <w:rsid w:val="001E633B"/>
    <w:rsid w:val="002838DF"/>
    <w:rsid w:val="00306B17"/>
    <w:rsid w:val="00344E6D"/>
    <w:rsid w:val="003F7882"/>
    <w:rsid w:val="004A0ABC"/>
    <w:rsid w:val="005A37CC"/>
    <w:rsid w:val="005B230F"/>
    <w:rsid w:val="00685FBC"/>
    <w:rsid w:val="006C4A3F"/>
    <w:rsid w:val="007041E8"/>
    <w:rsid w:val="00740427"/>
    <w:rsid w:val="00823BA1"/>
    <w:rsid w:val="00862891"/>
    <w:rsid w:val="00887330"/>
    <w:rsid w:val="008F5DC4"/>
    <w:rsid w:val="00920957"/>
    <w:rsid w:val="009407EB"/>
    <w:rsid w:val="00A37362"/>
    <w:rsid w:val="00A47AE6"/>
    <w:rsid w:val="00AF02A6"/>
    <w:rsid w:val="00AF7086"/>
    <w:rsid w:val="00B07728"/>
    <w:rsid w:val="00B80BE2"/>
    <w:rsid w:val="00C226D3"/>
    <w:rsid w:val="00CA558B"/>
    <w:rsid w:val="00D37CE7"/>
    <w:rsid w:val="00D4669F"/>
    <w:rsid w:val="00DA3130"/>
    <w:rsid w:val="00E11683"/>
    <w:rsid w:val="00E17758"/>
    <w:rsid w:val="00E22FC3"/>
    <w:rsid w:val="00E57387"/>
    <w:rsid w:val="00E9375D"/>
    <w:rsid w:val="00E93791"/>
    <w:rsid w:val="00EF1870"/>
    <w:rsid w:val="00F23647"/>
    <w:rsid w:val="00FC02EA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86"/>
  </w:style>
  <w:style w:type="paragraph" w:styleId="Nagwek1">
    <w:name w:val="heading 1"/>
    <w:basedOn w:val="Normalny"/>
    <w:link w:val="Nagwek1Znak"/>
    <w:uiPriority w:val="9"/>
    <w:qFormat/>
    <w:rsid w:val="003F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0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86"/>
  </w:style>
  <w:style w:type="paragraph" w:styleId="Stopka">
    <w:name w:val="footer"/>
    <w:basedOn w:val="Normalny"/>
    <w:link w:val="StopkaZnak"/>
    <w:uiPriority w:val="99"/>
    <w:unhideWhenUsed/>
    <w:rsid w:val="00AF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86"/>
  </w:style>
  <w:style w:type="character" w:styleId="Numerstrony">
    <w:name w:val="page number"/>
    <w:basedOn w:val="Domylnaczcionkaakapitu"/>
    <w:rsid w:val="004A0ABC"/>
  </w:style>
  <w:style w:type="character" w:customStyle="1" w:styleId="Nagwek1Znak">
    <w:name w:val="Nagłówek 1 Znak"/>
    <w:basedOn w:val="Domylnaczcionkaakapitu"/>
    <w:link w:val="Nagwek1"/>
    <w:uiPriority w:val="9"/>
    <w:rsid w:val="003F78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7041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86"/>
  </w:style>
  <w:style w:type="paragraph" w:styleId="Nagwek1">
    <w:name w:val="heading 1"/>
    <w:basedOn w:val="Normalny"/>
    <w:link w:val="Nagwek1Znak"/>
    <w:uiPriority w:val="9"/>
    <w:qFormat/>
    <w:rsid w:val="003F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0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86"/>
  </w:style>
  <w:style w:type="paragraph" w:styleId="Stopka">
    <w:name w:val="footer"/>
    <w:basedOn w:val="Normalny"/>
    <w:link w:val="StopkaZnak"/>
    <w:uiPriority w:val="99"/>
    <w:unhideWhenUsed/>
    <w:rsid w:val="00AF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86"/>
  </w:style>
  <w:style w:type="character" w:styleId="Numerstrony">
    <w:name w:val="page number"/>
    <w:basedOn w:val="Domylnaczcionkaakapitu"/>
    <w:rsid w:val="004A0ABC"/>
  </w:style>
  <w:style w:type="character" w:customStyle="1" w:styleId="Nagwek1Znak">
    <w:name w:val="Nagłówek 1 Znak"/>
    <w:basedOn w:val="Domylnaczcionkaakapitu"/>
    <w:link w:val="Nagwek1"/>
    <w:uiPriority w:val="9"/>
    <w:rsid w:val="003F78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7041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.edu.pl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Szwajgier</dc:creator>
  <cp:lastModifiedBy>Szwajgier</cp:lastModifiedBy>
  <cp:revision>8</cp:revision>
  <dcterms:created xsi:type="dcterms:W3CDTF">2013-12-06T12:55:00Z</dcterms:created>
  <dcterms:modified xsi:type="dcterms:W3CDTF">2015-05-13T11:57:00Z</dcterms:modified>
</cp:coreProperties>
</file>