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9" w:rsidRDefault="00DC5399" w:rsidP="00FB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99" w:rsidRDefault="00DC5399" w:rsidP="00FB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F69" w:rsidRPr="00FB6F69" w:rsidRDefault="00FB6F69" w:rsidP="00FB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dn. 04.0</w:t>
      </w:r>
      <w:r w:rsidR="00DC53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FB6F69" w:rsidRPr="00FB6F69" w:rsidRDefault="00FB6F69" w:rsidP="00FB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399" w:rsidRDefault="00DC539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Zawiadomienie o wyborze oferty </w:t>
      </w: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6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trybie art. 94 ust. 3 ustawy </w:t>
      </w:r>
      <w:proofErr w:type="spellStart"/>
      <w:r w:rsidRPr="00FB6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0FC0" w:rsidRPr="00990FC0" w:rsidRDefault="00FB6F69" w:rsidP="00990FC0">
      <w:pPr>
        <w:jc w:val="both"/>
        <w:rPr>
          <w:rFonts w:ascii="Times New Roman" w:hAnsi="Times New Roman" w:cs="Times New Roman"/>
          <w:b/>
        </w:rPr>
      </w:pPr>
      <w:r w:rsidRPr="00990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990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990FC0">
        <w:rPr>
          <w:rFonts w:ascii="Times New Roman" w:hAnsi="Times New Roman" w:cs="Times New Roman"/>
          <w:b/>
        </w:rPr>
        <w:t xml:space="preserve">zęści 2 i 3 </w:t>
      </w:r>
      <w:r w:rsidR="00990FC0" w:rsidRPr="00990FC0">
        <w:rPr>
          <w:rFonts w:ascii="Times New Roman" w:hAnsi="Times New Roman" w:cs="Times New Roman"/>
          <w:b/>
        </w:rPr>
        <w:t>przetargu nieograniczonego w sprawie wykonanie usług rolniczych dla Uniwersytetu Przyrodniczego w Lublinie z podziałem na 3 części:</w:t>
      </w:r>
    </w:p>
    <w:p w:rsidR="00990FC0" w:rsidRPr="00990FC0" w:rsidRDefault="00990FC0" w:rsidP="0099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0">
        <w:rPr>
          <w:rFonts w:ascii="Times New Roman" w:hAnsi="Times New Roman" w:cs="Times New Roman"/>
          <w:b/>
          <w:sz w:val="24"/>
          <w:szCs w:val="24"/>
        </w:rPr>
        <w:t>część 1 – usługi rolnicze dla Gospodarstwa Doświadczalnego w Uhrusku,</w:t>
      </w:r>
    </w:p>
    <w:p w:rsidR="00990FC0" w:rsidRPr="00990FC0" w:rsidRDefault="00990FC0" w:rsidP="0099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0">
        <w:rPr>
          <w:rFonts w:ascii="Times New Roman" w:hAnsi="Times New Roman" w:cs="Times New Roman"/>
          <w:b/>
          <w:sz w:val="24"/>
          <w:szCs w:val="24"/>
        </w:rPr>
        <w:t>część 2 – usługi rolnicze dla Gospodarstwa Doświadczalnego w Czesławicach,</w:t>
      </w:r>
    </w:p>
    <w:p w:rsidR="00990FC0" w:rsidRPr="00990FC0" w:rsidRDefault="00990FC0" w:rsidP="0099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C0">
        <w:rPr>
          <w:rFonts w:ascii="Times New Roman" w:hAnsi="Times New Roman" w:cs="Times New Roman"/>
          <w:b/>
          <w:sz w:val="24"/>
          <w:szCs w:val="24"/>
        </w:rPr>
        <w:t>część 3 – usługi rolnicze dla Gospodarstwa Doświadczalnego w Czesławicach.</w:t>
      </w:r>
    </w:p>
    <w:p w:rsidR="00FB6F69" w:rsidRDefault="00FB6F69" w:rsidP="00990FC0">
      <w:pPr>
        <w:suppressAutoHyphens/>
        <w:spacing w:after="0" w:line="240" w:lineRule="auto"/>
        <w:jc w:val="both"/>
        <w:rPr>
          <w:b/>
        </w:rPr>
      </w:pPr>
    </w:p>
    <w:p w:rsidR="00990FC0" w:rsidRPr="00FB6F69" w:rsidRDefault="00990FC0" w:rsidP="00990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FC0" w:rsidRDefault="00FB6F69" w:rsidP="00FB6F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Uniwersytetu Przyrodniczego w Lublinie informuję, że Zamawiający zgodnie z art. 94 ust. 3 ustawy z dnia 29 stycznia 2004 r. Prawo zamówień publicznych (tekst jednolity Dz. U. z 201</w:t>
      </w:r>
      <w:r w:rsidR="00990FC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90FC0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90F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ustawą </w:t>
      </w:r>
      <w:proofErr w:type="spellStart"/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ponownego wyboru oferty spośród pozostałych ofert bez przeprowadzania ich ponownego badania i oceny. Jako najkorzystniejszą ofertę uznał </w:t>
      </w:r>
      <w:r w:rsidR="00990F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6F69" w:rsidRPr="00BB3B11" w:rsidRDefault="00990FC0" w:rsidP="00FB6F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90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F69"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złożoną przez Mariana Gawrona prowadzącego działalność gospodarczą pod nazwą Usługi Maszynowe Sprzętem Rolniczym Potok Wielki 30, 23-313 Potok Wielki</w:t>
      </w:r>
      <w:r w:rsidR="00FB6F69" w:rsidRPr="00FB6F69">
        <w:rPr>
          <w:rFonts w:ascii="Times New Roman" w:eastAsia="Times New Roman" w:hAnsi="Times New Roman" w:cs="Times New Roman"/>
        </w:rPr>
        <w:t xml:space="preserve">. </w:t>
      </w:r>
      <w:r w:rsidR="00FB6F69" w:rsidRPr="00BB3B11">
        <w:rPr>
          <w:rFonts w:ascii="Times New Roman" w:eastAsia="Times New Roman" w:hAnsi="Times New Roman" w:cs="Times New Roman"/>
          <w:b/>
        </w:rPr>
        <w:t xml:space="preserve">Cena oferty wyniosła </w:t>
      </w:r>
      <w:r w:rsidRPr="00BB3B11">
        <w:rPr>
          <w:rFonts w:ascii="Times New Roman" w:eastAsia="Times New Roman" w:hAnsi="Times New Roman" w:cs="Times New Roman"/>
          <w:b/>
        </w:rPr>
        <w:t xml:space="preserve"> 45 792,00 zł</w:t>
      </w:r>
      <w:r w:rsidR="00BB3B11" w:rsidRPr="00BB3B11">
        <w:rPr>
          <w:rFonts w:ascii="Times New Roman" w:eastAsia="Times New Roman" w:hAnsi="Times New Roman" w:cs="Times New Roman"/>
          <w:b/>
        </w:rPr>
        <w:t xml:space="preserve"> </w:t>
      </w:r>
      <w:r w:rsidRPr="00BB3B11">
        <w:rPr>
          <w:rFonts w:ascii="Times New Roman" w:eastAsia="Times New Roman" w:hAnsi="Times New Roman" w:cs="Times New Roman"/>
          <w:b/>
        </w:rPr>
        <w:t xml:space="preserve"> </w:t>
      </w:r>
      <w:r w:rsidR="00BB3B11" w:rsidRPr="00BB3B11">
        <w:rPr>
          <w:rFonts w:ascii="Times New Roman" w:eastAsia="Times New Roman" w:hAnsi="Times New Roman" w:cs="Times New Roman"/>
          <w:b/>
        </w:rPr>
        <w:t xml:space="preserve">brutto </w:t>
      </w:r>
      <w:r w:rsidRPr="00BB3B11">
        <w:rPr>
          <w:rFonts w:ascii="Times New Roman" w:eastAsia="Times New Roman" w:hAnsi="Times New Roman" w:cs="Times New Roman"/>
          <w:b/>
        </w:rPr>
        <w:t>(słownie</w:t>
      </w:r>
      <w:r w:rsidR="00BB3B11">
        <w:rPr>
          <w:rFonts w:ascii="Times New Roman" w:eastAsia="Times New Roman" w:hAnsi="Times New Roman" w:cs="Times New Roman"/>
          <w:b/>
        </w:rPr>
        <w:t>:</w:t>
      </w:r>
      <w:r w:rsidRPr="00BB3B11">
        <w:rPr>
          <w:rFonts w:ascii="Times New Roman" w:eastAsia="Times New Roman" w:hAnsi="Times New Roman" w:cs="Times New Roman"/>
          <w:b/>
        </w:rPr>
        <w:t xml:space="preserve"> czterdzieści pięć tysięcy siedemset dziewięćdziesiąt dwa zł </w:t>
      </w:r>
      <w:r w:rsidR="00FB6F69" w:rsidRPr="00BB3B11">
        <w:rPr>
          <w:rFonts w:ascii="Times New Roman" w:eastAsia="Times New Roman" w:hAnsi="Times New Roman" w:cs="Times New Roman"/>
          <w:b/>
        </w:rPr>
        <w:t>00/100).</w:t>
      </w:r>
    </w:p>
    <w:p w:rsidR="00FB6F69" w:rsidRPr="00FB6F69" w:rsidRDefault="00BB3B11" w:rsidP="00FB6F69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złożoną przez Wojciecha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prowadzącego działalność gospodarczą pod nazwą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Agropower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Strupin Duży 137, 22-100 Chełm. </w:t>
      </w:r>
      <w:r w:rsidRPr="00BB3B11">
        <w:rPr>
          <w:rFonts w:ascii="Times New Roman" w:eastAsia="Times New Roman" w:hAnsi="Times New Roman" w:cs="Times New Roman"/>
          <w:b/>
        </w:rPr>
        <w:t xml:space="preserve">Cena oferty wyniosła  </w:t>
      </w:r>
      <w:r>
        <w:rPr>
          <w:rFonts w:ascii="Times New Roman" w:eastAsia="Times New Roman" w:hAnsi="Times New Roman" w:cs="Times New Roman"/>
          <w:b/>
        </w:rPr>
        <w:t>54 432,00 zł</w:t>
      </w:r>
      <w:r w:rsidRPr="00BB3B11">
        <w:rPr>
          <w:rFonts w:ascii="Times New Roman" w:eastAsia="Times New Roman" w:hAnsi="Times New Roman" w:cs="Times New Roman"/>
          <w:b/>
        </w:rPr>
        <w:t xml:space="preserve">  brutto (słownie</w:t>
      </w:r>
      <w:r>
        <w:rPr>
          <w:rFonts w:ascii="Times New Roman" w:eastAsia="Times New Roman" w:hAnsi="Times New Roman" w:cs="Times New Roman"/>
          <w:b/>
        </w:rPr>
        <w:t>:</w:t>
      </w:r>
      <w:r w:rsidRPr="00BB3B1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pięćdziesiąt cztery tysiące czterysta trzydzieści dwa zł))/100).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F69" w:rsidRPr="00FB6F69" w:rsidRDefault="00FB6F69" w:rsidP="00FB6F6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zawrze umowę zgodnie z art. 94 ust. 1 pkt. 2 ustawy </w:t>
      </w:r>
      <w:proofErr w:type="spellStart"/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(cyt. „Zamawiający zawiera umowę w sprawie zamówienia publicznego z zastrzeżeniem art. 183, w terminie nie krótszym niż 5 dni od dnia przesłania zawiadomienia o wyborze najkorzystniejszej oferty, jeżeli zawiadomienie to zostało przesłane w sposób określony w art. 27 ust. 2 i Wykonawca potwierdzi fakt otrzymania zawiadomienia, tj. w terminie  nie wcześniej niż</w:t>
      </w:r>
      <w:r w:rsidRPr="00FB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10.0</w:t>
      </w:r>
      <w:r w:rsidR="00BB3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</w:t>
      </w:r>
      <w:r w:rsidRPr="00FB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albo w terminie nie krótszym niż 10 dni od dnia przesłania zawiadomienia o wyborze najkorzystniejszej oferty, jeżeli zawiadomienia to zostało przesłane w sposób inny niż określony w art. 27 ust. 2”, tj. nie wcześniej niż </w:t>
      </w:r>
      <w:r w:rsidRPr="00FB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</w:t>
      </w:r>
      <w:r w:rsidR="00BB3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r..</w:t>
      </w:r>
    </w:p>
    <w:p w:rsidR="00FB6F69" w:rsidRPr="00FB6F69" w:rsidRDefault="00FB6F69" w:rsidP="00BB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FB6F69" w:rsidRPr="00FB6F69" w:rsidRDefault="00FB6F69" w:rsidP="00FB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mgr Grażyna Szymczyk</w:t>
      </w:r>
    </w:p>
    <w:p w:rsidR="009D2F88" w:rsidRPr="00D75E1D" w:rsidRDefault="00FB6F69" w:rsidP="00D7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6F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KANCLERZ UP</w:t>
      </w:r>
      <w:bookmarkStart w:id="0" w:name="_GoBack"/>
      <w:bookmarkEnd w:id="0"/>
    </w:p>
    <w:sectPr w:rsidR="009D2F88" w:rsidRPr="00D75E1D" w:rsidSect="00532E34">
      <w:headerReference w:type="default" r:id="rId7"/>
      <w:footerReference w:type="even" r:id="rId8"/>
      <w:footerReference w:type="default" r:id="rId9"/>
      <w:pgSz w:w="11906" w:h="16838"/>
      <w:pgMar w:top="385" w:right="991" w:bottom="426" w:left="1276" w:header="427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39" w:rsidRDefault="00BB3B11">
      <w:pPr>
        <w:spacing w:after="0" w:line="240" w:lineRule="auto"/>
      </w:pPr>
      <w:r>
        <w:separator/>
      </w:r>
    </w:p>
  </w:endnote>
  <w:endnote w:type="continuationSeparator" w:id="0">
    <w:p w:rsidR="004E6B39" w:rsidRDefault="00BB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4" w:rsidRDefault="00FB6F69" w:rsidP="0014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8E4" w:rsidRDefault="000535C7" w:rsidP="003747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4" w:rsidRDefault="00FB6F69" w:rsidP="0014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E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E34" w:rsidRDefault="000535C7" w:rsidP="00532E34">
    <w:pPr>
      <w:pStyle w:val="Stopka"/>
    </w:pPr>
  </w:p>
  <w:p w:rsidR="00CF5F9D" w:rsidRDefault="00FB6F69" w:rsidP="00CF5F9D">
    <w:pPr>
      <w:pStyle w:val="Stopka"/>
      <w:ind w:right="360"/>
    </w:pPr>
    <w:r w:rsidRPr="00BF15FA">
      <w:t xml:space="preserve">                                                                                                  </w:t>
    </w:r>
    <w:r w:rsidRPr="00BF15FA">
      <w:rPr>
        <w:lang w:eastAsia="ar-SA"/>
      </w:rPr>
      <w:tab/>
    </w:r>
    <w:r w:rsidRPr="00BF15FA">
      <w:rPr>
        <w:lang w:eastAsia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39" w:rsidRDefault="00BB3B11">
      <w:pPr>
        <w:spacing w:after="0" w:line="240" w:lineRule="auto"/>
      </w:pPr>
      <w:r>
        <w:separator/>
      </w:r>
    </w:p>
  </w:footnote>
  <w:footnote w:type="continuationSeparator" w:id="0">
    <w:p w:rsidR="004E6B39" w:rsidRDefault="00BB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AE" w:rsidRPr="00DC5399" w:rsidRDefault="00FB6F69" w:rsidP="001B1930">
    <w:pPr>
      <w:pStyle w:val="Tytu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DC5399">
      <w:rPr>
        <w:rFonts w:ascii="Times New Roman" w:hAnsi="Times New Roman" w:cs="Times New Roman"/>
        <w:b/>
        <w:sz w:val="24"/>
        <w:szCs w:val="24"/>
      </w:rPr>
      <w:t>AZP/PN/</w:t>
    </w:r>
    <w:r w:rsidR="00DC5399">
      <w:rPr>
        <w:rFonts w:ascii="Times New Roman" w:hAnsi="Times New Roman" w:cs="Times New Roman"/>
        <w:b/>
        <w:sz w:val="24"/>
        <w:szCs w:val="24"/>
      </w:rPr>
      <w:t>28</w:t>
    </w:r>
    <w:r w:rsidRPr="00DC5399">
      <w:rPr>
        <w:rFonts w:ascii="Times New Roman" w:hAnsi="Times New Roman" w:cs="Times New Roman"/>
        <w:b/>
        <w:sz w:val="24"/>
        <w:szCs w:val="24"/>
      </w:rPr>
      <w:t>/201</w:t>
    </w:r>
    <w:r w:rsidR="00DC5399">
      <w:rPr>
        <w:rFonts w:ascii="Times New Roman" w:hAnsi="Times New Roman" w:cs="Times New Roman"/>
        <w:b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69"/>
    <w:rsid w:val="004E6B39"/>
    <w:rsid w:val="00990FC0"/>
    <w:rsid w:val="009D2F88"/>
    <w:rsid w:val="00BA4C69"/>
    <w:rsid w:val="00BB3B11"/>
    <w:rsid w:val="00D75E1D"/>
    <w:rsid w:val="00DC5399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6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6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rsid w:val="00FB6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6F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6F69"/>
  </w:style>
  <w:style w:type="paragraph" w:styleId="Nagwek">
    <w:name w:val="header"/>
    <w:basedOn w:val="Normalny"/>
    <w:link w:val="NagwekZnak"/>
    <w:uiPriority w:val="99"/>
    <w:unhideWhenUsed/>
    <w:rsid w:val="00DC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6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6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rsid w:val="00FB6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6F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6F69"/>
  </w:style>
  <w:style w:type="paragraph" w:styleId="Nagwek">
    <w:name w:val="header"/>
    <w:basedOn w:val="Normalny"/>
    <w:link w:val="NagwekZnak"/>
    <w:uiPriority w:val="99"/>
    <w:unhideWhenUsed/>
    <w:rsid w:val="00DC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cp:lastPrinted>2016-08-04T07:55:00Z</cp:lastPrinted>
  <dcterms:created xsi:type="dcterms:W3CDTF">2016-08-04T07:16:00Z</dcterms:created>
  <dcterms:modified xsi:type="dcterms:W3CDTF">2016-08-04T08:13:00Z</dcterms:modified>
</cp:coreProperties>
</file>