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B6" w:rsidRPr="007B5E02" w:rsidRDefault="00E032B6" w:rsidP="00E032B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7B5E02">
        <w:rPr>
          <w:rFonts w:eastAsia="Calibri"/>
          <w:b/>
          <w:sz w:val="28"/>
          <w:szCs w:val="28"/>
          <w:lang w:eastAsia="en-US"/>
        </w:rPr>
        <w:t xml:space="preserve">Wydziałowa Komisja </w:t>
      </w:r>
      <w:bookmarkStart w:id="0" w:name="_GoBack"/>
      <w:r w:rsidRPr="007B5E02">
        <w:rPr>
          <w:rFonts w:eastAsia="Calibri"/>
          <w:b/>
          <w:sz w:val="28"/>
          <w:szCs w:val="28"/>
          <w:lang w:eastAsia="en-US"/>
        </w:rPr>
        <w:t>ds. Jakości Kształcenia</w:t>
      </w:r>
      <w:bookmarkEnd w:id="0"/>
    </w:p>
    <w:p w:rsidR="00E032B6" w:rsidRPr="000B21B1" w:rsidRDefault="00E032B6" w:rsidP="00E032B6">
      <w:pPr>
        <w:spacing w:line="360" w:lineRule="auto"/>
        <w:rPr>
          <w:sz w:val="28"/>
          <w:szCs w:val="28"/>
        </w:rPr>
      </w:pPr>
    </w:p>
    <w:p w:rsidR="00E032B6" w:rsidRPr="008A7B3A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426" w:right="-284" w:firstLine="0"/>
        <w:rPr>
          <w:sz w:val="28"/>
          <w:szCs w:val="28"/>
        </w:rPr>
      </w:pPr>
      <w:r w:rsidRPr="008A7B3A">
        <w:rPr>
          <w:sz w:val="28"/>
          <w:szCs w:val="28"/>
        </w:rPr>
        <w:t>dr hab. Andrzej Mazur, prof. uczelni (prodziekan) – przewodniczący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dr hab. Jacek </w:t>
      </w:r>
      <w:proofErr w:type="spellStart"/>
      <w:r w:rsidRPr="000B21B1">
        <w:rPr>
          <w:sz w:val="28"/>
          <w:szCs w:val="28"/>
        </w:rPr>
        <w:t>Skwarcz</w:t>
      </w:r>
      <w:proofErr w:type="spellEnd"/>
      <w:r>
        <w:rPr>
          <w:sz w:val="28"/>
          <w:szCs w:val="28"/>
        </w:rPr>
        <w:t>, prof. uczelni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vanish/>
          <w:sz w:val="28"/>
          <w:szCs w:val="28"/>
        </w:rPr>
      </w:pPr>
      <w:r>
        <w:rPr>
          <w:sz w:val="28"/>
          <w:szCs w:val="28"/>
        </w:rPr>
        <w:t>d</w:t>
      </w:r>
      <w:r w:rsidRPr="000B21B1">
        <w:rPr>
          <w:sz w:val="28"/>
          <w:szCs w:val="28"/>
        </w:rPr>
        <w:t>r hab. Alina Kowalczyk-</w:t>
      </w:r>
      <w:proofErr w:type="spellStart"/>
      <w:r w:rsidRPr="000B21B1">
        <w:rPr>
          <w:sz w:val="28"/>
          <w:szCs w:val="28"/>
        </w:rPr>
        <w:t>Juśko</w:t>
      </w:r>
      <w:proofErr w:type="spellEnd"/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</w:rPr>
      </w:pPr>
      <w:r w:rsidRPr="000B21B1">
        <w:rPr>
          <w:vanish/>
          <w:sz w:val="28"/>
          <w:szCs w:val="28"/>
        </w:rPr>
        <w:t>iesław piekarskizewski. UKCJIwanej ..........................................................................</w:t>
      </w:r>
      <w:r>
        <w:rPr>
          <w:sz w:val="28"/>
          <w:szCs w:val="28"/>
        </w:rPr>
        <w:t>, prof. uczelni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  <w:lang w:val="en-US"/>
        </w:rPr>
      </w:pPr>
      <w:r w:rsidRPr="000B21B1">
        <w:rPr>
          <w:sz w:val="28"/>
          <w:szCs w:val="28"/>
        </w:rPr>
        <w:t xml:space="preserve">dr Anna </w:t>
      </w:r>
      <w:proofErr w:type="spellStart"/>
      <w:r w:rsidRPr="000B21B1">
        <w:rPr>
          <w:sz w:val="28"/>
          <w:szCs w:val="28"/>
        </w:rPr>
        <w:t>Skic</w:t>
      </w:r>
      <w:proofErr w:type="spellEnd"/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sz w:val="28"/>
          <w:szCs w:val="28"/>
          <w:lang w:val="en-US"/>
        </w:rPr>
      </w:pPr>
      <w:proofErr w:type="spellStart"/>
      <w:r w:rsidRPr="000B21B1">
        <w:rPr>
          <w:sz w:val="28"/>
          <w:szCs w:val="28"/>
          <w:lang w:val="en-US"/>
        </w:rPr>
        <w:t>dr</w:t>
      </w:r>
      <w:proofErr w:type="spellEnd"/>
      <w:r w:rsidRPr="000B21B1">
        <w:rPr>
          <w:sz w:val="28"/>
          <w:szCs w:val="28"/>
          <w:lang w:val="en-US"/>
        </w:rPr>
        <w:t xml:space="preserve"> Beata </w:t>
      </w:r>
      <w:proofErr w:type="spellStart"/>
      <w:r w:rsidRPr="000B21B1">
        <w:rPr>
          <w:sz w:val="28"/>
          <w:szCs w:val="28"/>
          <w:lang w:val="en-US"/>
        </w:rPr>
        <w:t>Biernacka</w:t>
      </w:r>
      <w:proofErr w:type="spellEnd"/>
    </w:p>
    <w:p w:rsidR="00E032B6" w:rsidRPr="00E032B6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contextualSpacing/>
        <w:rPr>
          <w:sz w:val="28"/>
          <w:szCs w:val="28"/>
        </w:rPr>
      </w:pPr>
      <w:r w:rsidRPr="00E032B6">
        <w:rPr>
          <w:sz w:val="28"/>
          <w:szCs w:val="28"/>
        </w:rPr>
        <w:t>dr hab. Grzegorz Maj, prof. uczelni</w:t>
      </w:r>
    </w:p>
    <w:p w:rsidR="00E032B6" w:rsidRPr="000B21B1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right="1132" w:firstLine="426"/>
        <w:rPr>
          <w:sz w:val="28"/>
          <w:szCs w:val="28"/>
        </w:rPr>
      </w:pPr>
      <w:r w:rsidRPr="008A7B3A">
        <w:rPr>
          <w:sz w:val="28"/>
          <w:szCs w:val="28"/>
        </w:rPr>
        <w:t>dr hab. Andrzej Bochniak</w:t>
      </w:r>
      <w:r>
        <w:rPr>
          <w:sz w:val="28"/>
          <w:szCs w:val="28"/>
        </w:rPr>
        <w:t>, prof. uczelni</w:t>
      </w:r>
    </w:p>
    <w:p w:rsidR="00E032B6" w:rsidRPr="008A7B3A" w:rsidRDefault="00E032B6" w:rsidP="00E032B6">
      <w:pPr>
        <w:numPr>
          <w:ilvl w:val="0"/>
          <w:numId w:val="1"/>
        </w:numPr>
        <w:tabs>
          <w:tab w:val="left" w:pos="426"/>
        </w:tabs>
        <w:spacing w:line="360" w:lineRule="auto"/>
        <w:ind w:left="0" w:right="1132" w:firstLine="426"/>
        <w:rPr>
          <w:sz w:val="28"/>
          <w:szCs w:val="28"/>
        </w:rPr>
      </w:pPr>
      <w:r w:rsidRPr="008A7B3A">
        <w:rPr>
          <w:sz w:val="28"/>
          <w:szCs w:val="28"/>
        </w:rPr>
        <w:t xml:space="preserve">Emilia Osmólska – studentka </w:t>
      </w:r>
      <w:r>
        <w:rPr>
          <w:sz w:val="28"/>
          <w:szCs w:val="28"/>
        </w:rPr>
        <w:t>kierunku</w:t>
      </w:r>
      <w:r w:rsidRPr="008A7B3A">
        <w:rPr>
          <w:sz w:val="28"/>
          <w:szCs w:val="28"/>
        </w:rPr>
        <w:t xml:space="preserve"> IPS</w:t>
      </w:r>
      <w:r>
        <w:rPr>
          <w:sz w:val="28"/>
          <w:szCs w:val="28"/>
        </w:rPr>
        <w:t xml:space="preserve"> II </w:t>
      </w:r>
      <w:proofErr w:type="spellStart"/>
      <w:r>
        <w:rPr>
          <w:sz w:val="28"/>
          <w:szCs w:val="28"/>
        </w:rPr>
        <w:t>st</w:t>
      </w:r>
      <w:proofErr w:type="spellEnd"/>
    </w:p>
    <w:p w:rsidR="00E032B6" w:rsidRPr="008A7B3A" w:rsidRDefault="00E032B6" w:rsidP="0043262B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line="360" w:lineRule="auto"/>
        <w:ind w:left="0" w:right="1132" w:firstLine="426"/>
        <w:rPr>
          <w:sz w:val="28"/>
          <w:szCs w:val="28"/>
        </w:rPr>
      </w:pPr>
      <w:r w:rsidRPr="0043262B">
        <w:rPr>
          <w:sz w:val="28"/>
          <w:szCs w:val="28"/>
        </w:rPr>
        <w:t xml:space="preserve">Mgr Sybilla Nazarewicz – III rok studia doktoranckie </w:t>
      </w:r>
    </w:p>
    <w:sectPr w:rsidR="00E032B6" w:rsidRPr="008A7B3A" w:rsidSect="00E032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7ECF"/>
    <w:multiLevelType w:val="hybridMultilevel"/>
    <w:tmpl w:val="AA64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C44"/>
    <w:multiLevelType w:val="hybridMultilevel"/>
    <w:tmpl w:val="18C0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561E"/>
    <w:multiLevelType w:val="hybridMultilevel"/>
    <w:tmpl w:val="41F4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E0620"/>
    <w:multiLevelType w:val="hybridMultilevel"/>
    <w:tmpl w:val="9A96FA04"/>
    <w:lvl w:ilvl="0" w:tplc="332EC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6"/>
    <w:rsid w:val="0043262B"/>
    <w:rsid w:val="00E032B6"/>
    <w:rsid w:val="00E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1E72-BA01-4E7F-B7F5-8B1CA3C6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B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marta.czyzykiewicz</dc:creator>
  <cp:keywords/>
  <dc:description/>
  <cp:lastModifiedBy>PC-175</cp:lastModifiedBy>
  <cp:revision>2</cp:revision>
  <cp:lastPrinted>2020-10-08T06:40:00Z</cp:lastPrinted>
  <dcterms:created xsi:type="dcterms:W3CDTF">2020-10-20T10:49:00Z</dcterms:created>
  <dcterms:modified xsi:type="dcterms:W3CDTF">2020-10-20T10:49:00Z</dcterms:modified>
</cp:coreProperties>
</file>